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944" w:tblpY="1"/>
        <w:tblOverlap w:val="never"/>
        <w:tblW w:w="0" w:type="auto"/>
        <w:tblLook w:val="01E0"/>
      </w:tblPr>
      <w:tblGrid>
        <w:gridCol w:w="2211"/>
        <w:gridCol w:w="2222"/>
      </w:tblGrid>
      <w:tr w:rsidR="00457510" w:rsidTr="00705AE5">
        <w:trPr>
          <w:trHeight w:val="282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4820B0" w:rsidRDefault="004820B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57510" w:rsidRPr="00683FAB" w:rsidTr="00705AE5">
        <w:trPr>
          <w:trHeight w:val="29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457510" w:rsidRPr="00683FAB" w:rsidTr="00705AE5">
        <w:trPr>
          <w:trHeight w:val="31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7E1E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9120F6" w:rsidRDefault="00705AE5" w:rsidP="009120F6">
      <w:pPr>
        <w:spacing w:after="0" w:line="240" w:lineRule="auto"/>
      </w:pPr>
      <w:r w:rsidRPr="00705AE5">
        <w:rPr>
          <w:rFonts w:ascii="Times New Roman" w:hAnsi="Times New Roman"/>
          <w:b/>
          <w:sz w:val="24"/>
          <w:szCs w:val="24"/>
        </w:rPr>
        <w:t>Образовательный минимум</w:t>
      </w:r>
      <w:r w:rsidRPr="00705AE5"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6D6655" w:rsidRDefault="006D6655" w:rsidP="009120F6">
      <w:pPr>
        <w:spacing w:after="0" w:line="240" w:lineRule="auto"/>
      </w:pPr>
    </w:p>
    <w:tbl>
      <w:tblPr>
        <w:tblStyle w:val="a3"/>
        <w:tblW w:w="9328" w:type="dxa"/>
        <w:tblLook w:val="04A0"/>
      </w:tblPr>
      <w:tblGrid>
        <w:gridCol w:w="3264"/>
        <w:gridCol w:w="6064"/>
      </w:tblGrid>
      <w:tr w:rsidR="009120F6" w:rsidTr="006D6655">
        <w:trPr>
          <w:trHeight w:val="399"/>
        </w:trPr>
        <w:tc>
          <w:tcPr>
            <w:tcW w:w="3264" w:type="dxa"/>
          </w:tcPr>
          <w:p w:rsidR="009120F6" w:rsidRPr="00705AE5" w:rsidRDefault="009120F6" w:rsidP="00912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064" w:type="dxa"/>
          </w:tcPr>
          <w:p w:rsidR="009120F6" w:rsidRPr="00705AE5" w:rsidRDefault="009120F6" w:rsidP="00912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9120F6" w:rsidTr="006D6655">
        <w:trPr>
          <w:trHeight w:val="680"/>
        </w:trPr>
        <w:tc>
          <w:tcPr>
            <w:tcW w:w="3264" w:type="dxa"/>
          </w:tcPr>
          <w:p w:rsidR="009120F6" w:rsidRPr="009120F6" w:rsidRDefault="0043117B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Психологизм</w:t>
            </w:r>
            <w:r w:rsidR="000B3033">
              <w:rPr>
                <w:rFonts w:ascii="Times New Roman" w:hAnsi="Times New Roman"/>
                <w:b/>
                <w:sz w:val="24"/>
                <w:szCs w:val="24"/>
              </w:rPr>
              <w:t>(1.10)</w:t>
            </w:r>
          </w:p>
        </w:tc>
        <w:tc>
          <w:tcPr>
            <w:tcW w:w="6064" w:type="dxa"/>
          </w:tcPr>
          <w:p w:rsidR="009120F6" w:rsidRPr="0043117B" w:rsidRDefault="0043117B" w:rsidP="0043117B">
            <w:pPr>
              <w:spacing w:after="0" w:line="240" w:lineRule="auto"/>
              <w:ind w:left="360" w:hanging="3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внутренней жизни героя.</w:t>
            </w:r>
          </w:p>
        </w:tc>
      </w:tr>
      <w:tr w:rsidR="009120F6" w:rsidTr="006D6655">
        <w:trPr>
          <w:trHeight w:val="633"/>
        </w:trPr>
        <w:tc>
          <w:tcPr>
            <w:tcW w:w="3264" w:type="dxa"/>
          </w:tcPr>
          <w:p w:rsidR="009120F6" w:rsidRDefault="0043117B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Внутренний монолог</w:t>
            </w:r>
          </w:p>
          <w:p w:rsidR="000B3033" w:rsidRPr="009120F6" w:rsidRDefault="000B3033" w:rsidP="000B3033">
            <w:pPr>
              <w:pStyle w:val="a4"/>
              <w:spacing w:after="0" w:line="240" w:lineRule="auto"/>
              <w:ind w:left="50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064" w:type="dxa"/>
          </w:tcPr>
          <w:p w:rsidR="009120F6" w:rsidRPr="0043117B" w:rsidRDefault="0043117B" w:rsidP="0043117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Воспроизведение речи действующего лица, обращенной к самому себе и не произнесенной вслух.</w:t>
            </w:r>
          </w:p>
        </w:tc>
      </w:tr>
      <w:tr w:rsidR="009120F6" w:rsidTr="006D6655">
        <w:trPr>
          <w:trHeight w:val="633"/>
        </w:trPr>
        <w:tc>
          <w:tcPr>
            <w:tcW w:w="3264" w:type="dxa"/>
          </w:tcPr>
          <w:p w:rsidR="009120F6" w:rsidRPr="009120F6" w:rsidRDefault="0043117B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Историзм</w:t>
            </w:r>
            <w:r w:rsidR="000B3033">
              <w:rPr>
                <w:rFonts w:ascii="Times New Roman" w:hAnsi="Times New Roman"/>
                <w:b/>
                <w:sz w:val="24"/>
                <w:szCs w:val="24"/>
              </w:rPr>
              <w:t>(1.10)</w:t>
            </w:r>
          </w:p>
        </w:tc>
        <w:tc>
          <w:tcPr>
            <w:tcW w:w="6064" w:type="dxa"/>
          </w:tcPr>
          <w:p w:rsidR="009120F6" w:rsidRPr="0043117B" w:rsidRDefault="0043117B" w:rsidP="0043117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Воссоздание в живых картинах, конкретных человеческих судьбах и характера</w:t>
            </w:r>
            <w:r w:rsidR="006D6655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1FF">
              <w:rPr>
                <w:rFonts w:ascii="Times New Roman" w:hAnsi="Times New Roman"/>
                <w:sz w:val="24"/>
                <w:szCs w:val="24"/>
              </w:rPr>
              <w:t>облика той или иной эпохи.</w:t>
            </w:r>
          </w:p>
        </w:tc>
      </w:tr>
      <w:tr w:rsidR="009120F6" w:rsidTr="006D6655">
        <w:trPr>
          <w:trHeight w:val="1024"/>
        </w:trPr>
        <w:tc>
          <w:tcPr>
            <w:tcW w:w="3264" w:type="dxa"/>
          </w:tcPr>
          <w:p w:rsidR="009120F6" w:rsidRPr="009120F6" w:rsidRDefault="00B941FF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Реализм</w:t>
            </w:r>
            <w:r w:rsidR="000B3033">
              <w:rPr>
                <w:rFonts w:ascii="Times New Roman" w:hAnsi="Times New Roman"/>
                <w:b/>
                <w:sz w:val="24"/>
                <w:szCs w:val="24"/>
              </w:rPr>
              <w:t>(1.6)</w:t>
            </w:r>
          </w:p>
        </w:tc>
        <w:tc>
          <w:tcPr>
            <w:tcW w:w="6064" w:type="dxa"/>
          </w:tcPr>
          <w:p w:rsidR="009120F6" w:rsidRPr="0043117B" w:rsidRDefault="00B941FF" w:rsidP="00B941F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Литературно-художественное направление, изображающее жизнь в соответствии с объективной реальностью.</w:t>
            </w:r>
          </w:p>
        </w:tc>
      </w:tr>
      <w:tr w:rsidR="009120F6" w:rsidTr="006D6655">
        <w:trPr>
          <w:trHeight w:val="1024"/>
        </w:trPr>
        <w:tc>
          <w:tcPr>
            <w:tcW w:w="3264" w:type="dxa"/>
          </w:tcPr>
          <w:p w:rsidR="009120F6" w:rsidRPr="009120F6" w:rsidRDefault="00B941FF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Экспозиция</w:t>
            </w:r>
            <w:r w:rsidR="000B3033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064" w:type="dxa"/>
          </w:tcPr>
          <w:p w:rsidR="009120F6" w:rsidRPr="0043117B" w:rsidRDefault="00B941FF" w:rsidP="00B941F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литературного произведения, содержащая сведения о персонажах, месте и времени действия.</w:t>
            </w:r>
          </w:p>
        </w:tc>
      </w:tr>
      <w:tr w:rsidR="009120F6" w:rsidTr="006D6655">
        <w:trPr>
          <w:trHeight w:val="1024"/>
        </w:trPr>
        <w:tc>
          <w:tcPr>
            <w:tcW w:w="3264" w:type="dxa"/>
          </w:tcPr>
          <w:p w:rsidR="009120F6" w:rsidRPr="009120F6" w:rsidRDefault="00B941FF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Кульминация</w:t>
            </w:r>
            <w:r w:rsidR="000B3033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064" w:type="dxa"/>
          </w:tcPr>
          <w:p w:rsidR="009120F6" w:rsidRPr="00F21122" w:rsidRDefault="00B941FF" w:rsidP="00B941F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Структурный элемент сюжета, представляющий вершину конфликта, момент наивысшего напряжения действия.</w:t>
            </w:r>
          </w:p>
        </w:tc>
      </w:tr>
      <w:tr w:rsidR="009120F6" w:rsidTr="006D6655">
        <w:trPr>
          <w:trHeight w:val="1024"/>
        </w:trPr>
        <w:tc>
          <w:tcPr>
            <w:tcW w:w="3264" w:type="dxa"/>
          </w:tcPr>
          <w:p w:rsidR="009120F6" w:rsidRPr="009120F6" w:rsidRDefault="00B941FF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Эпилог</w:t>
            </w:r>
            <w:r w:rsidR="000B3033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064" w:type="dxa"/>
          </w:tcPr>
          <w:p w:rsidR="009120F6" w:rsidRPr="00F21122" w:rsidRDefault="006D6655" w:rsidP="00B941F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текста художественного произведения, выходящая за пределы сюжета, рассказ о том, что произошло с действующими лицами после развязки.</w:t>
            </w:r>
          </w:p>
        </w:tc>
      </w:tr>
      <w:tr w:rsidR="006D6655" w:rsidTr="006D6655">
        <w:trPr>
          <w:trHeight w:val="813"/>
        </w:trPr>
        <w:tc>
          <w:tcPr>
            <w:tcW w:w="3264" w:type="dxa"/>
            <w:vMerge w:val="restart"/>
          </w:tcPr>
          <w:p w:rsidR="006D6655" w:rsidRDefault="006D6655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Афоризмы Л.Н. Толстого:</w:t>
            </w:r>
          </w:p>
          <w:p w:rsidR="000B3033" w:rsidRPr="009120F6" w:rsidRDefault="000B3033" w:rsidP="000B3033">
            <w:pPr>
              <w:pStyle w:val="a4"/>
              <w:spacing w:after="0" w:line="240" w:lineRule="auto"/>
              <w:ind w:left="50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(5.10)</w:t>
            </w:r>
          </w:p>
        </w:tc>
        <w:tc>
          <w:tcPr>
            <w:tcW w:w="6064" w:type="dxa"/>
          </w:tcPr>
          <w:p w:rsidR="006D6655" w:rsidRPr="00F21122" w:rsidRDefault="006D6655" w:rsidP="0043117B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«Война - это противное человеческому разуму и всей человеческой природе событие».</w:t>
            </w:r>
          </w:p>
        </w:tc>
      </w:tr>
      <w:tr w:rsidR="006D6655" w:rsidTr="006D6655">
        <w:trPr>
          <w:trHeight w:val="708"/>
        </w:trPr>
        <w:tc>
          <w:tcPr>
            <w:tcW w:w="3264" w:type="dxa"/>
            <w:vMerge/>
          </w:tcPr>
          <w:p w:rsidR="006D6655" w:rsidRPr="006D6655" w:rsidRDefault="006D6655" w:rsidP="006D6655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64" w:type="dxa"/>
          </w:tcPr>
          <w:p w:rsidR="006D6655" w:rsidRPr="00F21122" w:rsidRDefault="006D6655" w:rsidP="0043117B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«История есть бессознательная, общая, роевая жизнь человечества… Фатализм в истории неизбежен».</w:t>
            </w:r>
          </w:p>
        </w:tc>
      </w:tr>
      <w:tr w:rsidR="006D6655" w:rsidTr="006D6655">
        <w:trPr>
          <w:trHeight w:val="652"/>
        </w:trPr>
        <w:tc>
          <w:tcPr>
            <w:tcW w:w="3264" w:type="dxa"/>
            <w:vMerge/>
          </w:tcPr>
          <w:p w:rsidR="006D6655" w:rsidRPr="006D6655" w:rsidRDefault="006D6655" w:rsidP="006D6655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64" w:type="dxa"/>
          </w:tcPr>
          <w:p w:rsidR="006D6655" w:rsidRPr="00F21122" w:rsidRDefault="006D6655" w:rsidP="0043117B">
            <w:pPr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«Нет величия там, где нет простоты, добра и  правды».</w:t>
            </w:r>
          </w:p>
        </w:tc>
      </w:tr>
    </w:tbl>
    <w:p w:rsidR="00055FF7" w:rsidRPr="009120F6" w:rsidRDefault="000B3033" w:rsidP="009120F6"/>
    <w:sectPr w:rsidR="00055FF7" w:rsidRPr="009120F6" w:rsidSect="00414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393C"/>
    <w:multiLevelType w:val="hybridMultilevel"/>
    <w:tmpl w:val="CE8EA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71E61"/>
    <w:multiLevelType w:val="hybridMultilevel"/>
    <w:tmpl w:val="3E662D98"/>
    <w:lvl w:ilvl="0" w:tplc="041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>
    <w:nsid w:val="30240B9F"/>
    <w:multiLevelType w:val="hybridMultilevel"/>
    <w:tmpl w:val="212861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8F3AF5"/>
    <w:multiLevelType w:val="hybridMultilevel"/>
    <w:tmpl w:val="299C9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9C4056"/>
    <w:multiLevelType w:val="hybridMultilevel"/>
    <w:tmpl w:val="DF9291D0"/>
    <w:lvl w:ilvl="0" w:tplc="041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>
    <w:nsid w:val="58502DFE"/>
    <w:multiLevelType w:val="hybridMultilevel"/>
    <w:tmpl w:val="D2F0CEA0"/>
    <w:lvl w:ilvl="0" w:tplc="73D8819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FF455A0"/>
    <w:multiLevelType w:val="hybridMultilevel"/>
    <w:tmpl w:val="453A5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510"/>
    <w:rsid w:val="00096BDC"/>
    <w:rsid w:val="000B3033"/>
    <w:rsid w:val="00154936"/>
    <w:rsid w:val="002F6F53"/>
    <w:rsid w:val="00323AD4"/>
    <w:rsid w:val="003C3BD3"/>
    <w:rsid w:val="003D1018"/>
    <w:rsid w:val="00414137"/>
    <w:rsid w:val="0043117B"/>
    <w:rsid w:val="00457510"/>
    <w:rsid w:val="004820B0"/>
    <w:rsid w:val="00494AEE"/>
    <w:rsid w:val="00525BF9"/>
    <w:rsid w:val="005A39AB"/>
    <w:rsid w:val="006D6655"/>
    <w:rsid w:val="00705AE5"/>
    <w:rsid w:val="007E1EAC"/>
    <w:rsid w:val="008909F5"/>
    <w:rsid w:val="009120F6"/>
    <w:rsid w:val="00B76107"/>
    <w:rsid w:val="00B941FF"/>
    <w:rsid w:val="00DD5752"/>
    <w:rsid w:val="00EB7A9C"/>
    <w:rsid w:val="00F2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510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5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led0803</dc:creator>
  <cp:keywords/>
  <dc:description/>
  <cp:lastModifiedBy>учитель</cp:lastModifiedBy>
  <cp:revision>11</cp:revision>
  <cp:lastPrinted>2012-10-03T08:41:00Z</cp:lastPrinted>
  <dcterms:created xsi:type="dcterms:W3CDTF">2012-04-26T11:11:00Z</dcterms:created>
  <dcterms:modified xsi:type="dcterms:W3CDTF">2018-01-16T11:22:00Z</dcterms:modified>
</cp:coreProperties>
</file>